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4" w:rsidRPr="00EB73F4" w:rsidRDefault="00EB73F4" w:rsidP="00EB7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proofErr w:type="spellStart"/>
      <w:r w:rsidRPr="00EB73F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M.Sc.Nsg</w:t>
      </w:r>
      <w:proofErr w:type="spellEnd"/>
    </w:p>
    <w:p w:rsid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Course Duration: 2 Years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Course Objective: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prepare Nurse 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specialists</w:t>
      </w:r>
      <w:proofErr w:type="gram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,educators</w:t>
      </w:r>
      <w:proofErr w:type="spellEnd"/>
      <w:proofErr w:type="gram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Administrators in a Professional setting.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Eligibility Criteria: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 Candidates should be a 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regist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midwifery of state registration council.</w:t>
      </w:r>
      <w:r w:rsidRPr="00EB73F4">
        <w:rPr>
          <w:rFonts w:ascii="Times New Roman" w:eastAsia="Times New Roman" w:hAnsi="Times New Roman" w:cs="Times New Roman"/>
          <w:color w:val="000000"/>
          <w:sz w:val="27"/>
        </w:rPr>
        <w:tab/>
      </w: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Minimum educational Qualification is </w:t>
      </w:r>
      <w:proofErr w:type="spellStart"/>
      <w:proofErr w:type="gram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B.Sc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N)/ 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P.B.B.Sc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(N) with 55% of aggregate marks. 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3) The candidate should have undergone 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B.Sc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(N) /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P.B.B.Sc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(N) in an INC recognized institution. 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Minimum one year of experience after 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B.Sc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(N) /</w:t>
      </w:r>
      <w:proofErr w:type="spellStart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P.B.B.Sc</w:t>
      </w:r>
      <w:proofErr w:type="spellEnd"/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(N) after registration.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5) Should be medically fit.</w:t>
      </w: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73F4" w:rsidRPr="00EB73F4" w:rsidRDefault="00EB73F4" w:rsidP="00EB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Selection:</w:t>
      </w:r>
      <w:r w:rsidRPr="00EB73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B73F4">
        <w:rPr>
          <w:rFonts w:ascii="Times New Roman" w:eastAsia="Times New Roman" w:hAnsi="Times New Roman" w:cs="Times New Roman"/>
          <w:color w:val="000000"/>
          <w:sz w:val="27"/>
          <w:szCs w:val="27"/>
        </w:rPr>
        <w:t>Based on merit of entrance examination held by University.</w:t>
      </w:r>
    </w:p>
    <w:p w:rsidR="00F91EC5" w:rsidRDefault="00EB73F4"/>
    <w:sectPr w:rsidR="00F91EC5" w:rsidSect="009C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73F4"/>
    <w:rsid w:val="004258E0"/>
    <w:rsid w:val="009C0858"/>
    <w:rsid w:val="00EB73F4"/>
    <w:rsid w:val="00F5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B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nsgstaff</dc:creator>
  <cp:keywords/>
  <dc:description/>
  <cp:lastModifiedBy>nsgstaff</cp:lastModifiedBy>
  <cp:revision>1</cp:revision>
  <dcterms:created xsi:type="dcterms:W3CDTF">2013-04-12T10:32:00Z</dcterms:created>
  <dcterms:modified xsi:type="dcterms:W3CDTF">2013-04-12T10:32:00Z</dcterms:modified>
</cp:coreProperties>
</file>